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BE41816" w14:textId="77777777" w:rsidR="002F1B59" w:rsidRPr="0068120A" w:rsidRDefault="00DF0847" w:rsidP="00F5732F">
      <w:pPr>
        <w:pStyle w:val="SenderName"/>
        <w:jc w:val="left"/>
        <w:rPr>
          <w:rStyle w:val="None"/>
          <w:sz w:val="2"/>
          <w:szCs w:val="2"/>
        </w:rPr>
      </w:pPr>
      <w:r w:rsidRPr="0068120A">
        <w:rPr>
          <w:noProof/>
        </w:rPr>
        <w:drawing>
          <wp:anchor distT="0" distB="0" distL="0" distR="0" simplePos="0" relativeHeight="251659264" behindDoc="0" locked="0" layoutInCell="1" allowOverlap="1" wp14:anchorId="183B3AA8" wp14:editId="33460B62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87CCAA6" w14:textId="77777777" w:rsidR="002F1B59" w:rsidRPr="0068120A" w:rsidRDefault="002F1B59" w:rsidP="0063092C">
      <w:pPr>
        <w:pStyle w:val="SenderInformation"/>
      </w:pPr>
    </w:p>
    <w:p w14:paraId="76772728" w14:textId="77777777" w:rsidR="002F1B59" w:rsidRPr="0068120A" w:rsidRDefault="002F1B59" w:rsidP="0063092C">
      <w:pPr>
        <w:pStyle w:val="SenderInformation"/>
      </w:pPr>
    </w:p>
    <w:p w14:paraId="5426161A" w14:textId="77777777" w:rsidR="002F1B59" w:rsidRPr="0068120A" w:rsidRDefault="002F1B59" w:rsidP="0063092C">
      <w:pPr>
        <w:pStyle w:val="SenderInformation"/>
      </w:pPr>
    </w:p>
    <w:p w14:paraId="542AC4ED" w14:textId="77777777" w:rsidR="002F1B59" w:rsidRPr="0068120A" w:rsidRDefault="002F1B59" w:rsidP="00D4237A">
      <w:pPr>
        <w:pStyle w:val="SenderInformation"/>
        <w:jc w:val="left"/>
      </w:pPr>
    </w:p>
    <w:p w14:paraId="07D19E01" w14:textId="77777777" w:rsidR="002F1B59" w:rsidRPr="0068120A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14:paraId="0FA7410B" w14:textId="77777777" w:rsidR="0063092C" w:rsidRPr="0068120A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 w:rsidRPr="0068120A"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14:paraId="1E76EAB6" w14:textId="77777777" w:rsidR="002F1B59" w:rsidRPr="0068120A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 w:rsidRPr="0068120A">
        <w:rPr>
          <w:rStyle w:val="None"/>
          <w:rFonts w:ascii="Arial" w:hAnsi="Arial"/>
          <w:sz w:val="16"/>
          <w:szCs w:val="16"/>
        </w:rPr>
        <w:t>1211 Ljubljana</w:t>
      </w:r>
    </w:p>
    <w:p w14:paraId="531705EF" w14:textId="77777777" w:rsidR="002F1B59" w:rsidRPr="0068120A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354B760B" w14:textId="77777777" w:rsidR="002F1B59" w:rsidRPr="0068120A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 w:rsidRPr="0068120A"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 w:rsidRPr="0068120A">
          <w:rPr>
            <w:rStyle w:val="Hyperlink2"/>
            <w:rFonts w:eastAsia="Arial Unicode MS" w:cs="Arial Unicode MS"/>
          </w:rPr>
          <w:t>www.srebrna-nit.si</w:t>
        </w:r>
      </w:hyperlink>
      <w:r w:rsidRPr="0068120A">
        <w:rPr>
          <w:rStyle w:val="Hyperlink1"/>
          <w:rFonts w:eastAsia="Arial Unicode MS" w:cs="Arial Unicode MS"/>
        </w:rPr>
        <w:t xml:space="preserve"> </w:t>
      </w:r>
    </w:p>
    <w:p w14:paraId="2AFC6421" w14:textId="77777777" w:rsidR="002F1B59" w:rsidRPr="0068120A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2F9A218D" w14:textId="44904D50" w:rsidR="00D4237A" w:rsidRPr="0068120A" w:rsidRDefault="00677AE9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  <w:r w:rsidRPr="0068120A">
        <w:rPr>
          <w:rStyle w:val="None"/>
          <w:rFonts w:ascii="Arial" w:hAnsi="Arial"/>
          <w:sz w:val="16"/>
          <w:szCs w:val="16"/>
        </w:rPr>
        <w:t>V Ljubljani,</w:t>
      </w:r>
      <w:r w:rsidR="00F3207F" w:rsidRPr="0068120A">
        <w:rPr>
          <w:rStyle w:val="None"/>
          <w:rFonts w:ascii="Arial" w:hAnsi="Arial"/>
          <w:sz w:val="16"/>
          <w:szCs w:val="16"/>
        </w:rPr>
        <w:t xml:space="preserve"> . </w:t>
      </w:r>
      <w:r w:rsidR="00034CCA">
        <w:rPr>
          <w:rStyle w:val="None"/>
          <w:rFonts w:ascii="Arial" w:hAnsi="Arial"/>
          <w:sz w:val="16"/>
          <w:szCs w:val="16"/>
        </w:rPr>
        <w:t>3</w:t>
      </w:r>
      <w:r w:rsidR="00C937EE" w:rsidRPr="0068120A">
        <w:rPr>
          <w:rStyle w:val="None"/>
          <w:rFonts w:ascii="Arial" w:hAnsi="Arial"/>
          <w:sz w:val="16"/>
          <w:szCs w:val="16"/>
        </w:rPr>
        <w:t>.</w:t>
      </w:r>
      <w:r w:rsidR="00115467" w:rsidRPr="0068120A">
        <w:rPr>
          <w:rStyle w:val="None"/>
          <w:rFonts w:ascii="Arial" w:hAnsi="Arial"/>
          <w:sz w:val="16"/>
          <w:szCs w:val="16"/>
        </w:rPr>
        <w:t>.</w:t>
      </w:r>
      <w:r w:rsidR="0006177D">
        <w:rPr>
          <w:rStyle w:val="None"/>
          <w:rFonts w:ascii="Arial" w:hAnsi="Arial"/>
          <w:sz w:val="16"/>
          <w:szCs w:val="16"/>
        </w:rPr>
        <w:t>8</w:t>
      </w:r>
      <w:r w:rsidR="00E262ED" w:rsidRPr="0068120A">
        <w:rPr>
          <w:rStyle w:val="None"/>
          <w:rFonts w:ascii="Arial" w:hAnsi="Arial"/>
          <w:sz w:val="16"/>
          <w:szCs w:val="16"/>
        </w:rPr>
        <w:t xml:space="preserve">. </w:t>
      </w:r>
      <w:r w:rsidR="0099495A" w:rsidRPr="0068120A">
        <w:rPr>
          <w:rStyle w:val="None"/>
          <w:rFonts w:ascii="Arial" w:hAnsi="Arial"/>
          <w:sz w:val="16"/>
          <w:szCs w:val="16"/>
        </w:rPr>
        <w:t>202</w:t>
      </w:r>
      <w:r w:rsidR="007438AC" w:rsidRPr="0068120A">
        <w:rPr>
          <w:rStyle w:val="None"/>
          <w:rFonts w:ascii="Arial" w:hAnsi="Arial"/>
          <w:sz w:val="16"/>
          <w:szCs w:val="16"/>
        </w:rPr>
        <w:t>2</w:t>
      </w:r>
    </w:p>
    <w:p w14:paraId="4705F6B6" w14:textId="77777777" w:rsidR="005F0F8F" w:rsidRPr="0068120A" w:rsidRDefault="005F0F8F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14:paraId="4AD691D0" w14:textId="2C48E79F" w:rsidR="005F0F8F" w:rsidRDefault="00A60965" w:rsidP="00A60965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Ministrstvo za zdravje</w:t>
      </w:r>
    </w:p>
    <w:p w14:paraId="5CA176F8" w14:textId="4FA1E574" w:rsidR="00A60965" w:rsidRDefault="00A60965" w:rsidP="00A60965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Štefanova 5</w:t>
      </w:r>
    </w:p>
    <w:p w14:paraId="4694A59A" w14:textId="0B967F93" w:rsidR="00A60965" w:rsidRPr="00A60965" w:rsidRDefault="00A60965" w:rsidP="00A60965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1000 Ljubljana</w:t>
      </w:r>
    </w:p>
    <w:p w14:paraId="019AE1F5" w14:textId="77777777" w:rsidR="00A60965" w:rsidRDefault="00A60965" w:rsidP="009C14E2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2DDB2BC1" w14:textId="77777777" w:rsidR="00A60965" w:rsidRDefault="00A60965" w:rsidP="009C14E2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24A4AF68" w14:textId="7F451C7F" w:rsidR="00C937EE" w:rsidRPr="0068120A" w:rsidRDefault="005F0F8F" w:rsidP="009C14E2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  <w:r w:rsidRPr="0068120A">
        <w:rPr>
          <w:rStyle w:val="None"/>
          <w:rFonts w:ascii="Arial" w:hAnsi="Arial"/>
          <w:sz w:val="24"/>
          <w:szCs w:val="24"/>
        </w:rPr>
        <w:t xml:space="preserve">Spoštovani g. </w:t>
      </w:r>
      <w:r w:rsidR="009C14E2" w:rsidRPr="0068120A">
        <w:rPr>
          <w:rStyle w:val="None"/>
          <w:rFonts w:ascii="Arial" w:hAnsi="Arial"/>
          <w:sz w:val="24"/>
          <w:szCs w:val="24"/>
        </w:rPr>
        <w:t xml:space="preserve">Danijel Bešič </w:t>
      </w:r>
      <w:proofErr w:type="spellStart"/>
      <w:r w:rsidR="009C14E2" w:rsidRPr="0068120A">
        <w:rPr>
          <w:rStyle w:val="None"/>
          <w:rFonts w:ascii="Arial" w:hAnsi="Arial"/>
          <w:sz w:val="24"/>
          <w:szCs w:val="24"/>
        </w:rPr>
        <w:t>Loredan</w:t>
      </w:r>
      <w:proofErr w:type="spellEnd"/>
      <w:r w:rsidR="009C14E2" w:rsidRPr="0068120A">
        <w:rPr>
          <w:rStyle w:val="None"/>
          <w:rFonts w:ascii="Arial" w:hAnsi="Arial"/>
          <w:sz w:val="24"/>
          <w:szCs w:val="24"/>
        </w:rPr>
        <w:t>,</w:t>
      </w:r>
      <w:r w:rsidR="00E7405B">
        <w:rPr>
          <w:rStyle w:val="None"/>
          <w:rFonts w:ascii="Arial" w:hAnsi="Arial"/>
          <w:sz w:val="24"/>
          <w:szCs w:val="24"/>
        </w:rPr>
        <w:t xml:space="preserve"> minister</w:t>
      </w:r>
      <w:r w:rsidR="00A51368">
        <w:rPr>
          <w:rStyle w:val="None"/>
          <w:rFonts w:ascii="Arial" w:hAnsi="Arial"/>
          <w:sz w:val="24"/>
          <w:szCs w:val="24"/>
        </w:rPr>
        <w:t xml:space="preserve"> za zdravje</w:t>
      </w:r>
    </w:p>
    <w:p w14:paraId="5CE9F043" w14:textId="77777777" w:rsidR="009C14E2" w:rsidRPr="0068120A" w:rsidRDefault="009C14E2" w:rsidP="009C14E2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14:paraId="15B31F1F" w14:textId="77777777" w:rsidR="009C14E2" w:rsidRPr="0068120A" w:rsidRDefault="009C14E2" w:rsidP="009C14E2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14:paraId="13BDA781" w14:textId="77777777" w:rsidR="009C14E2" w:rsidRPr="0068120A" w:rsidRDefault="009C14E2" w:rsidP="009C14E2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14:paraId="6DCFBF06" w14:textId="7D27B410" w:rsidR="009C14E2" w:rsidRPr="0068120A" w:rsidRDefault="009C14E2" w:rsidP="00F5732F">
      <w:pPr>
        <w:pStyle w:val="SenderInformation"/>
        <w:jc w:val="both"/>
        <w:rPr>
          <w:rStyle w:val="None"/>
          <w:rFonts w:ascii="Arial" w:hAnsi="Arial"/>
          <w:b/>
          <w:bCs/>
          <w:sz w:val="24"/>
          <w:szCs w:val="24"/>
        </w:rPr>
      </w:pPr>
      <w:r w:rsidRPr="0068120A">
        <w:rPr>
          <w:rStyle w:val="None"/>
          <w:rFonts w:ascii="Arial" w:hAnsi="Arial"/>
          <w:b/>
          <w:bCs/>
          <w:sz w:val="24"/>
          <w:szCs w:val="24"/>
        </w:rPr>
        <w:t>Predstavitev Srebrne niti</w:t>
      </w:r>
    </w:p>
    <w:p w14:paraId="7733CC56" w14:textId="77777777" w:rsidR="00F5732F" w:rsidRPr="0068120A" w:rsidRDefault="00F5732F" w:rsidP="00F5732F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</w:p>
    <w:p w14:paraId="55E04E1A" w14:textId="13A0B27C" w:rsidR="009C14E2" w:rsidRPr="0068120A" w:rsidRDefault="00F5732F" w:rsidP="00F5732F">
      <w:pPr>
        <w:pStyle w:val="SenderInformation"/>
        <w:jc w:val="both"/>
        <w:rPr>
          <w:rStyle w:val="None"/>
          <w:rFonts w:ascii="Arial" w:hAnsi="Arial" w:cs="Arial"/>
          <w:sz w:val="24"/>
          <w:szCs w:val="24"/>
        </w:rPr>
      </w:pPr>
      <w:r w:rsidRPr="0068120A">
        <w:rPr>
          <w:rFonts w:ascii="Arial" w:hAnsi="Arial" w:cs="Arial"/>
          <w:sz w:val="24"/>
          <w:szCs w:val="24"/>
        </w:rPr>
        <w:t>V Srebrni niti – Združenju za dostojno starost, ki deluje od oktobra 2017</w:t>
      </w:r>
      <w:r w:rsidR="0006177D">
        <w:rPr>
          <w:rFonts w:ascii="Arial" w:hAnsi="Arial" w:cs="Arial"/>
          <w:sz w:val="24"/>
          <w:szCs w:val="24"/>
        </w:rPr>
        <w:t xml:space="preserve"> (in je 2021 pridobilo status nevladne organizacije v javnem interesu)</w:t>
      </w:r>
      <w:r w:rsidRPr="0068120A">
        <w:rPr>
          <w:rFonts w:ascii="Arial" w:hAnsi="Arial" w:cs="Arial"/>
          <w:sz w:val="24"/>
          <w:szCs w:val="24"/>
        </w:rPr>
        <w:t>, si prizadev</w:t>
      </w:r>
      <w:r w:rsidRPr="0068120A">
        <w:rPr>
          <w:rFonts w:ascii="Arial" w:hAnsi="Arial" w:cs="Arial"/>
          <w:sz w:val="24"/>
          <w:szCs w:val="24"/>
        </w:rPr>
        <w:t>a</w:t>
      </w:r>
      <w:r w:rsidRPr="0068120A">
        <w:rPr>
          <w:rFonts w:ascii="Arial" w:hAnsi="Arial" w:cs="Arial"/>
          <w:sz w:val="24"/>
          <w:szCs w:val="24"/>
        </w:rPr>
        <w:t>mo za izboljševanje kakovosti življenja starejših v vseh okoljih - tako tistih, ki živijo doma, kot onih, ki so v domovih starejših (DSO). Z</w:t>
      </w:r>
      <w:r w:rsidRPr="0068120A">
        <w:rPr>
          <w:rFonts w:ascii="Arial" w:hAnsi="Arial" w:cs="Arial"/>
          <w:sz w:val="24"/>
          <w:szCs w:val="24"/>
          <w:shd w:val="clear" w:color="auto" w:fill="FFFFFF"/>
        </w:rPr>
        <w:t xml:space="preserve">agovarjamo pravice starejših, obsojamo </w:t>
      </w:r>
      <w:r w:rsidRPr="0068120A">
        <w:rPr>
          <w:rFonts w:ascii="Arial" w:hAnsi="Arial" w:cs="Arial"/>
          <w:sz w:val="24"/>
          <w:szCs w:val="24"/>
        </w:rPr>
        <w:t>diskriminacijo in nasilje vseh vrst nad starejšimi, podpir</w:t>
      </w:r>
      <w:r w:rsidRPr="0068120A">
        <w:rPr>
          <w:rFonts w:ascii="Arial" w:hAnsi="Arial" w:cs="Arial"/>
          <w:sz w:val="24"/>
          <w:szCs w:val="24"/>
        </w:rPr>
        <w:t>a</w:t>
      </w:r>
      <w:r w:rsidRPr="0068120A">
        <w:rPr>
          <w:rFonts w:ascii="Arial" w:hAnsi="Arial" w:cs="Arial"/>
          <w:sz w:val="24"/>
          <w:szCs w:val="24"/>
        </w:rPr>
        <w:t xml:space="preserve">mo kakovostno, varno in humano obravnavo (tudi zdravstveno) starejših na vseh ravneh, se zavzemamo za vsem dostopno javno zdravstvo, seznanjamo in </w:t>
      </w:r>
      <w:proofErr w:type="spellStart"/>
      <w:r w:rsidRPr="0068120A">
        <w:rPr>
          <w:rFonts w:ascii="Arial" w:hAnsi="Arial" w:cs="Arial"/>
          <w:sz w:val="24"/>
          <w:szCs w:val="24"/>
        </w:rPr>
        <w:t>opolnomočamo</w:t>
      </w:r>
      <w:proofErr w:type="spellEnd"/>
      <w:r w:rsidRPr="0068120A">
        <w:rPr>
          <w:rFonts w:ascii="Arial" w:hAnsi="Arial" w:cs="Arial"/>
          <w:sz w:val="24"/>
          <w:szCs w:val="24"/>
        </w:rPr>
        <w:t xml:space="preserve"> starejše, ozaveščamo javnost o problemih starejših, op</w:t>
      </w:r>
      <w:r w:rsidRPr="0068120A">
        <w:rPr>
          <w:rFonts w:ascii="Arial" w:hAnsi="Arial" w:cs="Arial"/>
          <w:sz w:val="24"/>
          <w:szCs w:val="24"/>
        </w:rPr>
        <w:t>o</w:t>
      </w:r>
      <w:r w:rsidRPr="0068120A">
        <w:rPr>
          <w:rFonts w:ascii="Arial" w:hAnsi="Arial" w:cs="Arial"/>
          <w:sz w:val="24"/>
          <w:szCs w:val="24"/>
        </w:rPr>
        <w:t>zarjamo na nepravilnosti in neustrezen odnos do starejših, sodelujemo z vl</w:t>
      </w:r>
      <w:r w:rsidRPr="0068120A">
        <w:rPr>
          <w:rFonts w:ascii="Arial" w:hAnsi="Arial" w:cs="Arial"/>
          <w:sz w:val="24"/>
          <w:szCs w:val="24"/>
        </w:rPr>
        <w:t>a</w:t>
      </w:r>
      <w:r w:rsidRPr="0068120A">
        <w:rPr>
          <w:rFonts w:ascii="Arial" w:hAnsi="Arial" w:cs="Arial"/>
          <w:sz w:val="24"/>
          <w:szCs w:val="24"/>
        </w:rPr>
        <w:t xml:space="preserve">dnimi in nevladnimi organizacijami, smo glas množice neslišanih in nevidnih posameznikov in skupin, ki sami te možnosti nimajo. Skrbijo nas vedno večje razslojevanje ljudi, </w:t>
      </w:r>
      <w:proofErr w:type="spellStart"/>
      <w:r w:rsidRPr="0068120A">
        <w:rPr>
          <w:rFonts w:ascii="Arial" w:hAnsi="Arial" w:cs="Arial"/>
          <w:sz w:val="24"/>
          <w:szCs w:val="24"/>
        </w:rPr>
        <w:t>starizem</w:t>
      </w:r>
      <w:proofErr w:type="spellEnd"/>
      <w:r w:rsidRPr="0068120A">
        <w:rPr>
          <w:rFonts w:ascii="Arial" w:hAnsi="Arial" w:cs="Arial"/>
          <w:sz w:val="24"/>
          <w:szCs w:val="24"/>
        </w:rPr>
        <w:t>, revščina, neurejena zakonodaja v državi</w:t>
      </w:r>
      <w:r w:rsidR="001D1801">
        <w:rPr>
          <w:rFonts w:ascii="Arial" w:hAnsi="Arial" w:cs="Arial"/>
          <w:sz w:val="24"/>
          <w:szCs w:val="24"/>
        </w:rPr>
        <w:t>, vedno manj dostopno javno zdravstvo</w:t>
      </w:r>
      <w:r w:rsidRPr="0068120A">
        <w:rPr>
          <w:rFonts w:ascii="Arial" w:hAnsi="Arial" w:cs="Arial"/>
          <w:sz w:val="24"/>
          <w:szCs w:val="24"/>
        </w:rPr>
        <w:t>.</w:t>
      </w:r>
    </w:p>
    <w:p w14:paraId="2D48098F" w14:textId="77777777" w:rsidR="00F5732F" w:rsidRPr="0068120A" w:rsidRDefault="00F5732F" w:rsidP="00F5732F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</w:p>
    <w:p w14:paraId="19211E47" w14:textId="108A5A43" w:rsidR="009C14E2" w:rsidRPr="0068120A" w:rsidRDefault="009C14E2" w:rsidP="00F5732F">
      <w:pPr>
        <w:pStyle w:val="SenderInformation"/>
        <w:jc w:val="both"/>
        <w:rPr>
          <w:rStyle w:val="None"/>
          <w:rFonts w:ascii="Arial" w:hAnsi="Arial"/>
          <w:b/>
          <w:bCs/>
          <w:sz w:val="24"/>
          <w:szCs w:val="24"/>
        </w:rPr>
      </w:pPr>
      <w:r w:rsidRPr="0068120A">
        <w:rPr>
          <w:rStyle w:val="None"/>
          <w:rFonts w:ascii="Arial" w:hAnsi="Arial"/>
          <w:b/>
          <w:bCs/>
          <w:sz w:val="24"/>
          <w:szCs w:val="24"/>
        </w:rPr>
        <w:t>Zelo nas skrbi zdravstvena oskrba</w:t>
      </w:r>
    </w:p>
    <w:p w14:paraId="26B571D7" w14:textId="77777777" w:rsidR="0087302C" w:rsidRPr="0068120A" w:rsidRDefault="0087302C" w:rsidP="00F5732F">
      <w:pPr>
        <w:pStyle w:val="SenderInformation"/>
        <w:jc w:val="both"/>
        <w:rPr>
          <w:rStyle w:val="None"/>
          <w:rFonts w:ascii="Arial" w:hAnsi="Arial"/>
          <w:b/>
          <w:bCs/>
          <w:sz w:val="24"/>
          <w:szCs w:val="24"/>
        </w:rPr>
      </w:pPr>
    </w:p>
    <w:p w14:paraId="04A3513D" w14:textId="0D7A03C1" w:rsidR="001D1801" w:rsidRDefault="00F5732F" w:rsidP="0087302C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  <w:r w:rsidRPr="0068120A">
        <w:rPr>
          <w:rStyle w:val="None"/>
          <w:rFonts w:ascii="Arial" w:hAnsi="Arial"/>
          <w:sz w:val="24"/>
          <w:szCs w:val="24"/>
        </w:rPr>
        <w:t xml:space="preserve">Nesporno je, da se dostopnost do zdravstvenih storitev </w:t>
      </w:r>
      <w:r w:rsidR="0087302C" w:rsidRPr="0068120A">
        <w:rPr>
          <w:rStyle w:val="None"/>
          <w:rFonts w:ascii="Arial" w:hAnsi="Arial"/>
          <w:sz w:val="24"/>
          <w:szCs w:val="24"/>
        </w:rPr>
        <w:t xml:space="preserve">v državi </w:t>
      </w:r>
      <w:r w:rsidRPr="0068120A">
        <w:rPr>
          <w:rStyle w:val="None"/>
          <w:rFonts w:ascii="Arial" w:hAnsi="Arial"/>
          <w:sz w:val="24"/>
          <w:szCs w:val="24"/>
        </w:rPr>
        <w:t xml:space="preserve">poslabšuje, </w:t>
      </w:r>
      <w:r w:rsidR="0087302C" w:rsidRPr="0068120A">
        <w:rPr>
          <w:rStyle w:val="None"/>
          <w:rFonts w:ascii="Arial" w:hAnsi="Arial"/>
          <w:sz w:val="24"/>
          <w:szCs w:val="24"/>
        </w:rPr>
        <w:t>posebej so prizadeti starejši, saj so bolj ranljivi z več (kroničnimi) obolenji, več poškodbami, operativnimi posegi, rehabilitacijo in več vrst</w:t>
      </w:r>
      <w:r w:rsidR="001D1801">
        <w:rPr>
          <w:rStyle w:val="None"/>
          <w:rFonts w:ascii="Arial" w:hAnsi="Arial"/>
          <w:sz w:val="24"/>
          <w:szCs w:val="24"/>
        </w:rPr>
        <w:t>ami</w:t>
      </w:r>
      <w:r w:rsidR="0087302C" w:rsidRPr="0068120A">
        <w:rPr>
          <w:rStyle w:val="None"/>
          <w:rFonts w:ascii="Arial" w:hAnsi="Arial"/>
          <w:sz w:val="24"/>
          <w:szCs w:val="24"/>
        </w:rPr>
        <w:t xml:space="preserve"> terapije. Svoje je k poslabšanju stanja in povečevanju stisk (ne le starejših, tudi njihovih bli</w:t>
      </w:r>
      <w:r w:rsidR="0087302C" w:rsidRPr="0068120A">
        <w:rPr>
          <w:rStyle w:val="None"/>
          <w:rFonts w:ascii="Arial" w:hAnsi="Arial"/>
          <w:sz w:val="24"/>
          <w:szCs w:val="24"/>
        </w:rPr>
        <w:t>ž</w:t>
      </w:r>
      <w:r w:rsidR="0087302C" w:rsidRPr="0068120A">
        <w:rPr>
          <w:rStyle w:val="None"/>
          <w:rFonts w:ascii="Arial" w:hAnsi="Arial"/>
          <w:sz w:val="24"/>
          <w:szCs w:val="24"/>
        </w:rPr>
        <w:t xml:space="preserve">njih) doprinesel covid, vključno z vprašljivimi </w:t>
      </w:r>
      <w:r w:rsidR="00A51368">
        <w:rPr>
          <w:rStyle w:val="None"/>
          <w:rFonts w:ascii="Arial" w:hAnsi="Arial"/>
          <w:sz w:val="24"/>
          <w:szCs w:val="24"/>
        </w:rPr>
        <w:t xml:space="preserve">več kot </w:t>
      </w:r>
      <w:r w:rsidR="0087302C" w:rsidRPr="0068120A">
        <w:rPr>
          <w:rStyle w:val="None"/>
          <w:rFonts w:ascii="Arial" w:hAnsi="Arial"/>
          <w:sz w:val="24"/>
          <w:szCs w:val="24"/>
        </w:rPr>
        <w:t>2</w:t>
      </w:r>
      <w:r w:rsidR="00A51368">
        <w:rPr>
          <w:rStyle w:val="None"/>
          <w:rFonts w:ascii="Arial" w:hAnsi="Arial"/>
          <w:sz w:val="24"/>
          <w:szCs w:val="24"/>
        </w:rPr>
        <w:t>.</w:t>
      </w:r>
      <w:r w:rsidR="0087302C" w:rsidRPr="0068120A">
        <w:rPr>
          <w:rStyle w:val="None"/>
          <w:rFonts w:ascii="Arial" w:hAnsi="Arial"/>
          <w:sz w:val="24"/>
          <w:szCs w:val="24"/>
        </w:rPr>
        <w:t xml:space="preserve">000 smrtmi v DSO-jih, da o diskriminaciji na področju t. i. triažiranja </w:t>
      </w:r>
      <w:r w:rsidR="003C4028" w:rsidRPr="0068120A">
        <w:rPr>
          <w:rStyle w:val="None"/>
          <w:rFonts w:ascii="Arial" w:hAnsi="Arial"/>
          <w:sz w:val="24"/>
          <w:szCs w:val="24"/>
        </w:rPr>
        <w:t xml:space="preserve">v teh domovih </w:t>
      </w:r>
      <w:r w:rsidR="0087302C" w:rsidRPr="0068120A">
        <w:rPr>
          <w:rStyle w:val="None"/>
          <w:rFonts w:ascii="Arial" w:hAnsi="Arial"/>
          <w:sz w:val="24"/>
          <w:szCs w:val="24"/>
        </w:rPr>
        <w:t xml:space="preserve">ne govorimo.  </w:t>
      </w:r>
    </w:p>
    <w:p w14:paraId="269353AD" w14:textId="4BD14219" w:rsidR="009C14E2" w:rsidRDefault="003C4028" w:rsidP="0087302C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  <w:r w:rsidRPr="0068120A">
        <w:rPr>
          <w:rStyle w:val="None"/>
          <w:rFonts w:ascii="Arial" w:hAnsi="Arial"/>
          <w:sz w:val="24"/>
          <w:szCs w:val="24"/>
        </w:rPr>
        <w:t xml:space="preserve">K tej problematiki prištevamo še izjemno slabo dostopnost, ponekod </w:t>
      </w:r>
      <w:r w:rsidR="001D1801">
        <w:rPr>
          <w:rStyle w:val="None"/>
          <w:rFonts w:ascii="Arial" w:hAnsi="Arial"/>
          <w:sz w:val="24"/>
          <w:szCs w:val="24"/>
        </w:rPr>
        <w:t>pravo</w:t>
      </w:r>
      <w:r w:rsidRPr="0068120A">
        <w:rPr>
          <w:rStyle w:val="None"/>
          <w:rFonts w:ascii="Arial" w:hAnsi="Arial"/>
          <w:sz w:val="24"/>
          <w:szCs w:val="24"/>
        </w:rPr>
        <w:t xml:space="preserve"> ignoranco</w:t>
      </w:r>
      <w:r w:rsidR="001D1801">
        <w:rPr>
          <w:rStyle w:val="None"/>
          <w:rFonts w:ascii="Arial" w:hAnsi="Arial"/>
          <w:sz w:val="24"/>
          <w:szCs w:val="24"/>
        </w:rPr>
        <w:t xml:space="preserve"> in neprijaznost, stereotipno gledanje na starost s strani</w:t>
      </w:r>
      <w:r w:rsidRPr="0068120A">
        <w:rPr>
          <w:rStyle w:val="None"/>
          <w:rFonts w:ascii="Arial" w:hAnsi="Arial"/>
          <w:sz w:val="24"/>
          <w:szCs w:val="24"/>
        </w:rPr>
        <w:t xml:space="preserve"> domskih zdravnikov do</w:t>
      </w:r>
      <w:r w:rsidR="001D1801">
        <w:rPr>
          <w:rStyle w:val="None"/>
          <w:rFonts w:ascii="Arial" w:hAnsi="Arial"/>
          <w:sz w:val="24"/>
          <w:szCs w:val="24"/>
        </w:rPr>
        <w:t xml:space="preserve"> stanovalcev</w:t>
      </w:r>
      <w:r w:rsidRPr="0068120A">
        <w:rPr>
          <w:rStyle w:val="None"/>
          <w:rFonts w:ascii="Arial" w:hAnsi="Arial"/>
          <w:sz w:val="24"/>
          <w:szCs w:val="24"/>
        </w:rPr>
        <w:t xml:space="preserve">, ki </w:t>
      </w:r>
      <w:r w:rsidR="001D1801">
        <w:rPr>
          <w:rStyle w:val="None"/>
          <w:rFonts w:ascii="Arial" w:hAnsi="Arial"/>
          <w:sz w:val="24"/>
          <w:szCs w:val="24"/>
        </w:rPr>
        <w:t xml:space="preserve">(praktično vsi) </w:t>
      </w:r>
      <w:r w:rsidRPr="0068120A">
        <w:rPr>
          <w:rStyle w:val="None"/>
          <w:rFonts w:ascii="Arial" w:hAnsi="Arial"/>
          <w:sz w:val="24"/>
          <w:szCs w:val="24"/>
        </w:rPr>
        <w:t xml:space="preserve">potrebujejo zdravstveno oskrbo. Že dejstvo, da ob sprejemu v dom izgubijo svojega osebnega zdravnika, je po naših ocenah in izkušnjah, zelo slabo, četudi skušamo razumeti, da so ljudje zaradi nedostopnosti do domske oskrbe v domačem kraju razseljeni po vsej državi. A vendarle, po EU je stanje ponekod boljše in </w:t>
      </w:r>
      <w:r w:rsidR="0006177D">
        <w:rPr>
          <w:rStyle w:val="None"/>
          <w:rFonts w:ascii="Arial" w:hAnsi="Arial"/>
          <w:sz w:val="24"/>
          <w:szCs w:val="24"/>
        </w:rPr>
        <w:t xml:space="preserve">osebni (družinski) </w:t>
      </w:r>
      <w:r w:rsidRPr="0068120A">
        <w:rPr>
          <w:rStyle w:val="None"/>
          <w:rFonts w:ascii="Arial" w:hAnsi="Arial"/>
          <w:sz w:val="24"/>
          <w:szCs w:val="24"/>
        </w:rPr>
        <w:t>zdr</w:t>
      </w:r>
      <w:r w:rsidRPr="0068120A">
        <w:rPr>
          <w:rStyle w:val="None"/>
          <w:rFonts w:ascii="Arial" w:hAnsi="Arial"/>
          <w:sz w:val="24"/>
          <w:szCs w:val="24"/>
        </w:rPr>
        <w:t>a</w:t>
      </w:r>
      <w:r w:rsidRPr="0068120A">
        <w:rPr>
          <w:rStyle w:val="None"/>
          <w:rFonts w:ascii="Arial" w:hAnsi="Arial"/>
          <w:sz w:val="24"/>
          <w:szCs w:val="24"/>
        </w:rPr>
        <w:t>vniki ostajajo do konca življenja isti</w:t>
      </w:r>
      <w:r w:rsidR="00A51368">
        <w:rPr>
          <w:rStyle w:val="None"/>
          <w:rFonts w:ascii="Arial" w:hAnsi="Arial"/>
          <w:sz w:val="24"/>
          <w:szCs w:val="24"/>
        </w:rPr>
        <w:t xml:space="preserve"> in prihajajo k svojim pacientom v DSO-je</w:t>
      </w:r>
      <w:r w:rsidRPr="0068120A">
        <w:rPr>
          <w:rStyle w:val="None"/>
          <w:rFonts w:ascii="Arial" w:hAnsi="Arial"/>
          <w:sz w:val="24"/>
          <w:szCs w:val="24"/>
        </w:rPr>
        <w:t xml:space="preserve">. </w:t>
      </w:r>
      <w:r w:rsidR="0006177D">
        <w:rPr>
          <w:rStyle w:val="None"/>
          <w:rFonts w:ascii="Arial" w:hAnsi="Arial"/>
          <w:sz w:val="24"/>
          <w:szCs w:val="24"/>
        </w:rPr>
        <w:lastRenderedPageBreak/>
        <w:t xml:space="preserve">Skupnost socialnih zavodov je resno opozorila, da v poletnem času zaradi dopustov v domovih starejših </w:t>
      </w:r>
      <w:r w:rsidR="00A51368">
        <w:rPr>
          <w:rStyle w:val="None"/>
          <w:rFonts w:ascii="Arial" w:hAnsi="Arial"/>
          <w:sz w:val="24"/>
          <w:szCs w:val="24"/>
        </w:rPr>
        <w:t xml:space="preserve">ponekod </w:t>
      </w:r>
      <w:r w:rsidR="0006177D">
        <w:rPr>
          <w:rStyle w:val="None"/>
          <w:rFonts w:ascii="Arial" w:hAnsi="Arial"/>
          <w:sz w:val="24"/>
          <w:szCs w:val="24"/>
        </w:rPr>
        <w:t>ni zdravnikov in je situacija kritična.</w:t>
      </w:r>
    </w:p>
    <w:p w14:paraId="49596C67" w14:textId="3D44E036" w:rsidR="00411A7D" w:rsidRDefault="0068120A" w:rsidP="0087302C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 xml:space="preserve">Opozarjamo tudi na slabo </w:t>
      </w:r>
      <w:r w:rsidR="00411A7D">
        <w:rPr>
          <w:rStyle w:val="None"/>
          <w:rFonts w:ascii="Arial" w:hAnsi="Arial"/>
          <w:sz w:val="24"/>
          <w:szCs w:val="24"/>
        </w:rPr>
        <w:t>I</w:t>
      </w:r>
      <w:r>
        <w:rPr>
          <w:rStyle w:val="None"/>
          <w:rFonts w:ascii="Arial" w:hAnsi="Arial"/>
          <w:sz w:val="24"/>
          <w:szCs w:val="24"/>
        </w:rPr>
        <w:t xml:space="preserve">T pismenost </w:t>
      </w:r>
      <w:r w:rsidR="00411A7D">
        <w:rPr>
          <w:rStyle w:val="None"/>
          <w:rFonts w:ascii="Arial" w:hAnsi="Arial"/>
          <w:sz w:val="24"/>
          <w:szCs w:val="24"/>
        </w:rPr>
        <w:t>precejšnjega</w:t>
      </w:r>
      <w:r>
        <w:rPr>
          <w:rStyle w:val="None"/>
          <w:rFonts w:ascii="Arial" w:hAnsi="Arial"/>
          <w:sz w:val="24"/>
          <w:szCs w:val="24"/>
        </w:rPr>
        <w:t xml:space="preserve"> dela st</w:t>
      </w:r>
      <w:r w:rsidR="00411A7D">
        <w:rPr>
          <w:rStyle w:val="None"/>
          <w:rFonts w:ascii="Arial" w:hAnsi="Arial"/>
          <w:sz w:val="24"/>
          <w:szCs w:val="24"/>
        </w:rPr>
        <w:t>a</w:t>
      </w:r>
      <w:r>
        <w:rPr>
          <w:rStyle w:val="None"/>
          <w:rFonts w:ascii="Arial" w:hAnsi="Arial"/>
          <w:sz w:val="24"/>
          <w:szCs w:val="24"/>
        </w:rPr>
        <w:t xml:space="preserve">rejše populacije, </w:t>
      </w:r>
      <w:r w:rsidR="0049009C">
        <w:rPr>
          <w:rStyle w:val="None"/>
          <w:rFonts w:ascii="Arial" w:hAnsi="Arial"/>
          <w:sz w:val="24"/>
          <w:szCs w:val="24"/>
        </w:rPr>
        <w:t>m</w:t>
      </w:r>
      <w:r w:rsidR="00411A7D">
        <w:rPr>
          <w:rStyle w:val="None"/>
          <w:rFonts w:ascii="Arial" w:hAnsi="Arial"/>
          <w:sz w:val="24"/>
          <w:szCs w:val="24"/>
        </w:rPr>
        <w:t xml:space="preserve">nogi nimajo nobene možnosti </w:t>
      </w:r>
      <w:r w:rsidR="001D1801">
        <w:rPr>
          <w:rStyle w:val="None"/>
          <w:rFonts w:ascii="Arial" w:hAnsi="Arial"/>
          <w:sz w:val="24"/>
          <w:szCs w:val="24"/>
        </w:rPr>
        <w:t xml:space="preserve">zdravstvene </w:t>
      </w:r>
      <w:r w:rsidR="0049009C">
        <w:rPr>
          <w:rStyle w:val="None"/>
          <w:rFonts w:ascii="Arial" w:hAnsi="Arial"/>
          <w:sz w:val="24"/>
          <w:szCs w:val="24"/>
        </w:rPr>
        <w:t xml:space="preserve">zadeve </w:t>
      </w:r>
      <w:r w:rsidR="001D1801">
        <w:rPr>
          <w:rStyle w:val="None"/>
          <w:rFonts w:ascii="Arial" w:hAnsi="Arial"/>
          <w:sz w:val="24"/>
          <w:szCs w:val="24"/>
        </w:rPr>
        <w:t xml:space="preserve">(naročanje, komunikacija z zdravnikom) </w:t>
      </w:r>
      <w:r w:rsidR="00411A7D">
        <w:rPr>
          <w:rStyle w:val="None"/>
          <w:rFonts w:ascii="Arial" w:hAnsi="Arial"/>
          <w:sz w:val="24"/>
          <w:szCs w:val="24"/>
        </w:rPr>
        <w:t>urejati po spletu. Opozarjamo, da smo na to dejstvo</w:t>
      </w:r>
      <w:r w:rsidR="00A51368">
        <w:rPr>
          <w:rStyle w:val="None"/>
          <w:rFonts w:ascii="Arial" w:hAnsi="Arial"/>
          <w:sz w:val="24"/>
          <w:szCs w:val="24"/>
        </w:rPr>
        <w:t xml:space="preserve"> premalo pozorni, v Srebrni niti</w:t>
      </w:r>
      <w:r w:rsidR="0006177D">
        <w:rPr>
          <w:rStyle w:val="None"/>
          <w:rFonts w:ascii="Arial" w:hAnsi="Arial"/>
          <w:sz w:val="24"/>
          <w:szCs w:val="24"/>
        </w:rPr>
        <w:t xml:space="preserve"> pa delamo s konkretnimi ljudmi iz različnih okolij po vsej Sloveniji</w:t>
      </w:r>
      <w:r w:rsidR="00411A7D">
        <w:rPr>
          <w:rStyle w:val="None"/>
          <w:rFonts w:ascii="Arial" w:hAnsi="Arial"/>
          <w:sz w:val="24"/>
          <w:szCs w:val="24"/>
        </w:rPr>
        <w:t xml:space="preserve">, ki nam sporočajo svoje velike stiske. </w:t>
      </w:r>
    </w:p>
    <w:p w14:paraId="1465479D" w14:textId="1F2EAC61" w:rsidR="0068120A" w:rsidRPr="0068120A" w:rsidRDefault="00411A7D" w:rsidP="0087302C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  <w:r>
        <w:rPr>
          <w:rStyle w:val="None"/>
          <w:rFonts w:ascii="Arial" w:hAnsi="Arial"/>
          <w:sz w:val="24"/>
          <w:szCs w:val="24"/>
        </w:rPr>
        <w:t>Zdravstveni domovi so se očitno za večno zaprli za neposredne stike s pac</w:t>
      </w:r>
      <w:r>
        <w:rPr>
          <w:rStyle w:val="None"/>
          <w:rFonts w:ascii="Arial" w:hAnsi="Arial"/>
          <w:sz w:val="24"/>
          <w:szCs w:val="24"/>
        </w:rPr>
        <w:t>i</w:t>
      </w:r>
      <w:r>
        <w:rPr>
          <w:rStyle w:val="None"/>
          <w:rFonts w:ascii="Arial" w:hAnsi="Arial"/>
          <w:sz w:val="24"/>
          <w:szCs w:val="24"/>
        </w:rPr>
        <w:t>enti</w:t>
      </w:r>
      <w:r w:rsidR="0049009C">
        <w:rPr>
          <w:rStyle w:val="None"/>
          <w:rFonts w:ascii="Arial" w:hAnsi="Arial"/>
          <w:sz w:val="24"/>
          <w:szCs w:val="24"/>
        </w:rPr>
        <w:t xml:space="preserve">, kar nam </w:t>
      </w:r>
      <w:r>
        <w:rPr>
          <w:rStyle w:val="None"/>
          <w:rFonts w:ascii="Arial" w:hAnsi="Arial"/>
          <w:sz w:val="24"/>
          <w:szCs w:val="24"/>
        </w:rPr>
        <w:t>dnevno potrjuje</w:t>
      </w:r>
      <w:r w:rsidR="0049009C">
        <w:rPr>
          <w:rStyle w:val="None"/>
          <w:rFonts w:ascii="Arial" w:hAnsi="Arial"/>
          <w:sz w:val="24"/>
          <w:szCs w:val="24"/>
        </w:rPr>
        <w:t>jo naši člani in drugi.</w:t>
      </w:r>
      <w:r>
        <w:rPr>
          <w:rStyle w:val="None"/>
          <w:rFonts w:ascii="Arial" w:hAnsi="Arial"/>
          <w:sz w:val="24"/>
          <w:szCs w:val="24"/>
        </w:rPr>
        <w:t xml:space="preserve"> Če kdo, so starejši uprav</w:t>
      </w:r>
      <w:r>
        <w:rPr>
          <w:rStyle w:val="None"/>
          <w:rFonts w:ascii="Arial" w:hAnsi="Arial"/>
          <w:sz w:val="24"/>
          <w:szCs w:val="24"/>
        </w:rPr>
        <w:t>i</w:t>
      </w:r>
      <w:r>
        <w:rPr>
          <w:rStyle w:val="None"/>
          <w:rFonts w:ascii="Arial" w:hAnsi="Arial"/>
          <w:sz w:val="24"/>
          <w:szCs w:val="24"/>
        </w:rPr>
        <w:t>čeni do osebne zdravstvene obravnave. Skrbi nas tudi nedostopnost do zdr</w:t>
      </w:r>
      <w:r>
        <w:rPr>
          <w:rStyle w:val="None"/>
          <w:rFonts w:ascii="Arial" w:hAnsi="Arial"/>
          <w:sz w:val="24"/>
          <w:szCs w:val="24"/>
        </w:rPr>
        <w:t>a</w:t>
      </w:r>
      <w:r w:rsidR="00A51368">
        <w:rPr>
          <w:rStyle w:val="None"/>
          <w:rFonts w:ascii="Arial" w:hAnsi="Arial"/>
          <w:sz w:val="24"/>
          <w:szCs w:val="24"/>
        </w:rPr>
        <w:t>vnika v nekaterih zdravstvenih domovih</w:t>
      </w:r>
      <w:r>
        <w:rPr>
          <w:rStyle w:val="None"/>
          <w:rFonts w:ascii="Arial" w:hAnsi="Arial"/>
          <w:sz w:val="24"/>
          <w:szCs w:val="24"/>
        </w:rPr>
        <w:t>, izpadi dežurstev v urgentnih centrih in ambulan</w:t>
      </w:r>
      <w:r w:rsidR="00A51368">
        <w:rPr>
          <w:rStyle w:val="None"/>
          <w:rFonts w:ascii="Arial" w:hAnsi="Arial"/>
          <w:sz w:val="24"/>
          <w:szCs w:val="24"/>
        </w:rPr>
        <w:t xml:space="preserve">tah. </w:t>
      </w:r>
      <w:r w:rsidR="00F52FD5">
        <w:rPr>
          <w:rStyle w:val="None"/>
          <w:rFonts w:ascii="Arial" w:hAnsi="Arial"/>
          <w:sz w:val="24"/>
          <w:szCs w:val="24"/>
        </w:rPr>
        <w:t>Spet bodo najkrajšo potegnili starejši.</w:t>
      </w:r>
    </w:p>
    <w:p w14:paraId="5CAC4201" w14:textId="77777777" w:rsidR="003C4028" w:rsidRPr="0068120A" w:rsidRDefault="003C4028" w:rsidP="0087302C">
      <w:pPr>
        <w:pStyle w:val="SenderInformation"/>
        <w:jc w:val="both"/>
        <w:rPr>
          <w:rStyle w:val="None"/>
          <w:rFonts w:ascii="Arial" w:hAnsi="Arial"/>
          <w:sz w:val="24"/>
          <w:szCs w:val="24"/>
        </w:rPr>
      </w:pPr>
    </w:p>
    <w:p w14:paraId="7CFDCB11" w14:textId="77777777" w:rsidR="009C14E2" w:rsidRPr="0068120A" w:rsidRDefault="009C14E2" w:rsidP="009C14E2">
      <w:pPr>
        <w:pStyle w:val="SenderInformation"/>
        <w:jc w:val="left"/>
        <w:rPr>
          <w:rStyle w:val="None"/>
          <w:rFonts w:ascii="Arial" w:hAnsi="Arial"/>
          <w:sz w:val="24"/>
          <w:szCs w:val="24"/>
        </w:rPr>
      </w:pPr>
    </w:p>
    <w:p w14:paraId="10976C3C" w14:textId="77777777" w:rsidR="003C4028" w:rsidRPr="0068120A" w:rsidRDefault="003C4028" w:rsidP="009C14E2">
      <w:pPr>
        <w:rPr>
          <w:rFonts w:ascii="Arial" w:hAnsi="Arial" w:cs="Arial"/>
          <w:b/>
          <w:color w:val="222222"/>
          <w:shd w:val="clear" w:color="auto" w:fill="FFFFFF"/>
          <w:lang w:val="sl-SI"/>
        </w:rPr>
      </w:pPr>
      <w:r w:rsidRPr="0068120A">
        <w:rPr>
          <w:rFonts w:ascii="Arial" w:hAnsi="Arial" w:cs="Arial"/>
          <w:b/>
          <w:color w:val="222222"/>
          <w:shd w:val="clear" w:color="auto" w:fill="FFFFFF"/>
          <w:lang w:val="sl-SI"/>
        </w:rPr>
        <w:t>Zakonodaja</w:t>
      </w:r>
    </w:p>
    <w:p w14:paraId="114E578D" w14:textId="77777777" w:rsidR="003C4028" w:rsidRPr="0068120A" w:rsidRDefault="003C4028" w:rsidP="009C14E2">
      <w:pPr>
        <w:rPr>
          <w:rFonts w:ascii="Arial" w:hAnsi="Arial" w:cs="Arial"/>
          <w:b/>
          <w:color w:val="222222"/>
          <w:shd w:val="clear" w:color="auto" w:fill="FFFFFF"/>
          <w:lang w:val="sl-SI"/>
        </w:rPr>
      </w:pPr>
    </w:p>
    <w:p w14:paraId="12CE8492" w14:textId="77777777" w:rsidR="0049009C" w:rsidRDefault="009C14E2" w:rsidP="009C5135">
      <w:pPr>
        <w:jc w:val="both"/>
        <w:rPr>
          <w:rFonts w:ascii="Arial" w:hAnsi="Arial" w:cs="Arial"/>
          <w:bCs/>
          <w:color w:val="222222"/>
          <w:shd w:val="clear" w:color="auto" w:fill="FFFFFF"/>
          <w:lang w:val="sl-SI"/>
        </w:rPr>
      </w:pPr>
      <w:r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Nesporno </w:t>
      </w:r>
      <w:r w:rsidR="009C5135"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je </w:t>
      </w:r>
      <w:r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>dejstvo</w:t>
      </w:r>
      <w:r w:rsidR="009C5135"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, </w:t>
      </w:r>
      <w:r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da jeseni 2021 sprejeti </w:t>
      </w:r>
      <w:r w:rsidRPr="0049009C">
        <w:rPr>
          <w:rFonts w:ascii="Arial" w:hAnsi="Arial" w:cs="Arial"/>
          <w:b/>
          <w:color w:val="222222"/>
          <w:shd w:val="clear" w:color="auto" w:fill="FFFFFF"/>
          <w:lang w:val="sl-SI"/>
        </w:rPr>
        <w:t>Zakon o dolgotrajni oskrbi</w:t>
      </w:r>
      <w:r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 ni dober, je invaliden, ne ureja bistvenih vsebin in se ga sploh ne da izvajati. Torej je bil v resnici le kljukica na papirju za tedanjo oblast.</w:t>
      </w:r>
      <w:r w:rsidR="009C5135"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 Od vaše vlade pričakujemo veliko več, saj smo dobili tudi takšne predvolilne obljube. </w:t>
      </w:r>
    </w:p>
    <w:p w14:paraId="2C2DDCCD" w14:textId="49DBFE9A" w:rsidR="0068120A" w:rsidRPr="0068120A" w:rsidRDefault="009C5135" w:rsidP="009C5135">
      <w:pPr>
        <w:jc w:val="both"/>
        <w:rPr>
          <w:rFonts w:ascii="Arial" w:hAnsi="Arial" w:cs="Arial"/>
          <w:bCs/>
          <w:color w:val="222222"/>
          <w:shd w:val="clear" w:color="auto" w:fill="FFFFFF"/>
          <w:lang w:val="sl-SI"/>
        </w:rPr>
      </w:pPr>
      <w:r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Kolikor smo seznanjeni, je zakon trenutno </w:t>
      </w:r>
      <w:r w:rsidR="0049009C">
        <w:rPr>
          <w:rFonts w:ascii="Arial" w:hAnsi="Arial" w:cs="Arial"/>
          <w:bCs/>
          <w:color w:val="222222"/>
          <w:shd w:val="clear" w:color="auto" w:fill="FFFFFF"/>
          <w:lang w:val="sl-SI"/>
        </w:rPr>
        <w:t>(</w:t>
      </w:r>
      <w:r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>še</w:t>
      </w:r>
      <w:r w:rsidR="0049009C">
        <w:rPr>
          <w:rFonts w:ascii="Arial" w:hAnsi="Arial" w:cs="Arial"/>
          <w:bCs/>
          <w:color w:val="222222"/>
          <w:shd w:val="clear" w:color="auto" w:fill="FFFFFF"/>
          <w:lang w:val="sl-SI"/>
        </w:rPr>
        <w:t>)</w:t>
      </w:r>
      <w:r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 na vašem ministrstvu, zato pričakujemo, da boste tako resno in prepotrebno zakonodajo pospešeno ur</w:t>
      </w:r>
      <w:r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>e</w:t>
      </w:r>
      <w:r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jali in nam je čakanje leto dni do začetka realizacije, če sploh, predolga doba. </w:t>
      </w:r>
      <w:r w:rsidR="0068120A"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>Izkušnje z raznimi</w:t>
      </w:r>
      <w:r w:rsidR="0049009C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 </w:t>
      </w:r>
      <w:r w:rsidR="0068120A"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>medresorskimi delovnimi skupinami so</w:t>
      </w:r>
      <w:r w:rsid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 se izkazale za ne</w:t>
      </w:r>
      <w:r w:rsidR="0068120A">
        <w:rPr>
          <w:rFonts w:ascii="Arial" w:hAnsi="Arial" w:cs="Arial"/>
          <w:bCs/>
          <w:color w:val="222222"/>
          <w:shd w:val="clear" w:color="auto" w:fill="FFFFFF"/>
          <w:lang w:val="sl-SI"/>
        </w:rPr>
        <w:t>u</w:t>
      </w:r>
      <w:r w:rsidR="0068120A">
        <w:rPr>
          <w:rFonts w:ascii="Arial" w:hAnsi="Arial" w:cs="Arial"/>
          <w:bCs/>
          <w:color w:val="222222"/>
          <w:shd w:val="clear" w:color="auto" w:fill="FFFFFF"/>
          <w:lang w:val="sl-SI"/>
        </w:rPr>
        <w:t>spešne, samo p</w:t>
      </w:r>
      <w:r w:rsidR="0006177D">
        <w:rPr>
          <w:rFonts w:ascii="Arial" w:hAnsi="Arial" w:cs="Arial"/>
          <w:bCs/>
          <w:color w:val="222222"/>
          <w:shd w:val="clear" w:color="auto" w:fill="FFFFFF"/>
          <w:lang w:val="sl-SI"/>
        </w:rPr>
        <w:t>odaljšujejo obdobje za ključno odločitev, kako konkretno bo država zagotovila sredstva za izvajanje dolgotrajne oskrbe</w:t>
      </w:r>
      <w:r w:rsid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. Dovolj nam je obljub in čakanja!  </w:t>
      </w:r>
      <w:r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Kje bodo </w:t>
      </w:r>
      <w:r w:rsidR="0049009C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do </w:t>
      </w:r>
      <w:r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>tedaj živeli tisti, ki ne</w:t>
      </w:r>
      <w:r w:rsidR="0068120A"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 </w:t>
      </w:r>
      <w:r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morejo biti doma, </w:t>
      </w:r>
      <w:r w:rsid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niti </w:t>
      </w:r>
      <w:r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v domovih </w:t>
      </w:r>
      <w:r w:rsidR="0068120A"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starejših, </w:t>
      </w:r>
      <w:r w:rsidR="0068120A">
        <w:rPr>
          <w:rFonts w:ascii="Arial" w:hAnsi="Arial" w:cs="Arial"/>
          <w:bCs/>
          <w:color w:val="222222"/>
          <w:shd w:val="clear" w:color="auto" w:fill="FFFFFF"/>
          <w:lang w:val="sl-SI"/>
        </w:rPr>
        <w:t>ker</w:t>
      </w:r>
      <w:r w:rsidR="0068120A"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 ni p</w:t>
      </w:r>
      <w:r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>rostora ali možnosti plač</w:t>
      </w:r>
      <w:r w:rsid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evanja, </w:t>
      </w:r>
      <w:r w:rsidR="0068120A"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>kje in kako</w:t>
      </w:r>
      <w:r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 </w:t>
      </w:r>
      <w:r w:rsidR="0068120A"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>bodo umirali, tudi v hudih bolečinah, vsi tisti, ki ne morejo čakati, da politika uredi zakonodajo? Gre tudi za vašo odgovornost, ki je</w:t>
      </w:r>
      <w:r w:rsidR="00F52FD5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 </w:t>
      </w:r>
      <w:r w:rsidR="0068120A" w:rsidRPr="0068120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ni kam preložiti. </w:t>
      </w:r>
      <w:r w:rsidR="00F52FD5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Pričakujemo tudi razjasnitev nepojasnjenih smrti med korono v DSO-ih, saj se še ni sestala nobena komisija, kolikor lahko spremljamo. </w:t>
      </w:r>
    </w:p>
    <w:p w14:paraId="1CBC8624" w14:textId="577E292B" w:rsidR="0068120A" w:rsidRPr="00A51368" w:rsidRDefault="0006177D" w:rsidP="009C5135">
      <w:pPr>
        <w:jc w:val="both"/>
        <w:rPr>
          <w:rFonts w:ascii="Arial" w:hAnsi="Arial" w:cs="Arial"/>
          <w:b/>
          <w:bCs/>
          <w:color w:val="222222"/>
          <w:shd w:val="clear" w:color="auto" w:fill="FFFFFF"/>
          <w:lang w:val="sl-SI"/>
        </w:rPr>
      </w:pPr>
      <w:r w:rsidRPr="00A51368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>Pričakujemo tudi vaš konkreten odziv in pojasnilo vsem državljanom, kaj pomeni vložitev pobude za zakonodajni referendum o spremembah zakona o dolgotrajni oskrbi, ki jo je konec julija vložila SDS. Toliko laži v zvezi s tem slabim in neizvedljivim zakonom že dolgo nismo slišali. Večina starejših pa se ne znajde več in naseda populističnim puhlicam sedanje opozicije.</w:t>
      </w:r>
    </w:p>
    <w:p w14:paraId="6E007EE8" w14:textId="77777777" w:rsidR="009C14E2" w:rsidRPr="0068120A" w:rsidRDefault="009C14E2" w:rsidP="009C14E2">
      <w:pPr>
        <w:rPr>
          <w:rFonts w:ascii="Arial" w:hAnsi="Arial" w:cs="Arial"/>
          <w:b/>
          <w:color w:val="222222"/>
          <w:shd w:val="clear" w:color="auto" w:fill="FFFFFF"/>
          <w:lang w:val="sl-SI"/>
        </w:rPr>
      </w:pPr>
    </w:p>
    <w:p w14:paraId="2411822B" w14:textId="59FE5CD7" w:rsidR="009C14E2" w:rsidRPr="0006177D" w:rsidRDefault="009C14E2" w:rsidP="00F52FD5">
      <w:pPr>
        <w:jc w:val="both"/>
        <w:rPr>
          <w:rFonts w:ascii="Arial" w:hAnsi="Arial" w:cs="Arial"/>
          <w:b/>
          <w:bCs/>
          <w:color w:val="222222"/>
          <w:shd w:val="clear" w:color="auto" w:fill="FFFFFF"/>
          <w:lang w:val="sl-SI"/>
        </w:rPr>
      </w:pPr>
      <w:r w:rsidRPr="0006177D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 xml:space="preserve">Zanima nas, </w:t>
      </w:r>
      <w:r w:rsidRPr="0006177D">
        <w:rPr>
          <w:rFonts w:ascii="Arial" w:hAnsi="Arial" w:cs="Arial"/>
          <w:b/>
          <w:color w:val="222222"/>
          <w:shd w:val="clear" w:color="auto" w:fill="FFFFFF"/>
          <w:lang w:val="sl-SI"/>
        </w:rPr>
        <w:t>kam je</w:t>
      </w:r>
      <w:r w:rsidR="0006177D" w:rsidRPr="0006177D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danes</w:t>
      </w:r>
      <w:r w:rsidRPr="0006177D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umeščena celovita skrb za starejše</w:t>
      </w:r>
      <w:r w:rsidRPr="0006177D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>, kater</w:t>
      </w:r>
      <w:r w:rsidR="00F52FD5" w:rsidRPr="0006177D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>o ministrstvo</w:t>
      </w:r>
      <w:r w:rsidRPr="0006177D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 xml:space="preserve"> je ključno in kako si predstavljate medresorsko sodelovanje, da presežemo dosedanje delitve na zdravstvo in social</w:t>
      </w:r>
      <w:r w:rsidR="00F52FD5" w:rsidRPr="0006177D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>o</w:t>
      </w:r>
      <w:r w:rsidRPr="0006177D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>.</w:t>
      </w:r>
      <w:r w:rsidR="00A60965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 xml:space="preserve"> Kdaj boste podpisali kadrovske standarde in normative za področje zdravstvene nege, saj je kadrovska problematika tako v zdravstvenih zavodih kot še posebej v socialnih zavodih izjemno težka. Kdo bo usklajeval in pisal nov</w:t>
      </w:r>
      <w:r w:rsidR="00F52FD5" w:rsidRPr="0006177D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 xml:space="preserve"> Zako</w:t>
      </w:r>
      <w:r w:rsidR="00A60965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>n</w:t>
      </w:r>
      <w:r w:rsidR="00F52FD5" w:rsidRPr="0006177D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 xml:space="preserve"> o dolgotrajni oskrbi, saj v Srebrni niti ocenjujemo, da  obst</w:t>
      </w:r>
      <w:r w:rsidR="00F52FD5" w:rsidRPr="0006177D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>o</w:t>
      </w:r>
      <w:r w:rsidR="00F52FD5" w:rsidRPr="0006177D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>ječi ni primeren in da</w:t>
      </w:r>
      <w:r w:rsidR="00D457CA" w:rsidRPr="0006177D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 xml:space="preserve"> </w:t>
      </w:r>
      <w:r w:rsidR="00F52FD5" w:rsidRPr="0006177D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>ga bo težko toliko popraviti, da bo uporaben v pr</w:t>
      </w:r>
      <w:r w:rsidR="00F52FD5" w:rsidRPr="0006177D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>a</w:t>
      </w:r>
      <w:r w:rsidR="00F52FD5" w:rsidRPr="0006177D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>ksi</w:t>
      </w:r>
      <w:r w:rsidR="00D457CA" w:rsidRPr="0006177D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 xml:space="preserve">. </w:t>
      </w:r>
      <w:r w:rsidR="00F52FD5" w:rsidRPr="0006177D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 xml:space="preserve"> </w:t>
      </w:r>
      <w:r w:rsidR="00E7405B" w:rsidRPr="0006177D">
        <w:rPr>
          <w:rFonts w:ascii="Arial" w:hAnsi="Arial" w:cs="Arial"/>
          <w:b/>
          <w:bCs/>
          <w:color w:val="222222"/>
          <w:shd w:val="clear" w:color="auto" w:fill="FFFFFF"/>
          <w:lang w:val="sl-SI"/>
        </w:rPr>
        <w:t>V Srebrni niti smo že velikokrat predlagali samostojno ministrstvo ali vsaj urad za starejše, a brez uspeha.</w:t>
      </w:r>
    </w:p>
    <w:p w14:paraId="11F6DA87" w14:textId="77777777" w:rsidR="00F52FD5" w:rsidRPr="00F52FD5" w:rsidRDefault="00F52FD5" w:rsidP="00F52FD5">
      <w:pPr>
        <w:jc w:val="both"/>
        <w:rPr>
          <w:rFonts w:ascii="Arial" w:hAnsi="Arial" w:cs="Arial"/>
          <w:bCs/>
          <w:color w:val="222222"/>
          <w:shd w:val="clear" w:color="auto" w:fill="FFFFFF"/>
          <w:lang w:val="sl-SI"/>
        </w:rPr>
      </w:pPr>
    </w:p>
    <w:p w14:paraId="4EBB7713" w14:textId="189E07B8" w:rsidR="009C14E2" w:rsidRDefault="009C14E2" w:rsidP="00F52FD5">
      <w:pPr>
        <w:jc w:val="both"/>
        <w:rPr>
          <w:rFonts w:ascii="Arial" w:hAnsi="Arial" w:cs="Arial"/>
          <w:bCs/>
          <w:color w:val="222222"/>
          <w:shd w:val="clear" w:color="auto" w:fill="FFFFFF"/>
          <w:lang w:val="sl-SI"/>
        </w:rPr>
      </w:pPr>
      <w:r w:rsidRPr="0049009C">
        <w:rPr>
          <w:rFonts w:ascii="Arial" w:hAnsi="Arial" w:cs="Arial"/>
          <w:b/>
          <w:color w:val="222222"/>
          <w:shd w:val="clear" w:color="auto" w:fill="FFFFFF"/>
          <w:lang w:val="sl-SI"/>
        </w:rPr>
        <w:lastRenderedPageBreak/>
        <w:t>Imamo predloge</w:t>
      </w:r>
      <w:r w:rsidRPr="00F52FD5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, kaj je treba nujno takoj narediti </w:t>
      </w:r>
      <w:r w:rsidR="00A60965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na področju zdravstvene oskrbe starejših </w:t>
      </w:r>
      <w:r w:rsidRPr="00F52FD5">
        <w:rPr>
          <w:rFonts w:ascii="Arial" w:hAnsi="Arial" w:cs="Arial"/>
          <w:bCs/>
          <w:color w:val="222222"/>
          <w:shd w:val="clear" w:color="auto" w:fill="FFFFFF"/>
          <w:lang w:val="sl-SI"/>
        </w:rPr>
        <w:t>brez obsež</w:t>
      </w:r>
      <w:r w:rsidR="00F52FD5">
        <w:rPr>
          <w:rFonts w:ascii="Arial" w:hAnsi="Arial" w:cs="Arial"/>
          <w:bCs/>
          <w:color w:val="222222"/>
          <w:shd w:val="clear" w:color="auto" w:fill="FFFFFF"/>
          <w:lang w:val="sl-SI"/>
        </w:rPr>
        <w:t>ne spreme</w:t>
      </w:r>
      <w:r w:rsidR="00DD2DA5">
        <w:rPr>
          <w:rFonts w:ascii="Arial" w:hAnsi="Arial" w:cs="Arial"/>
          <w:bCs/>
          <w:color w:val="222222"/>
          <w:shd w:val="clear" w:color="auto" w:fill="FFFFFF"/>
          <w:lang w:val="sl-SI"/>
        </w:rPr>
        <w:t>m</w:t>
      </w:r>
      <w:r w:rsidR="00F52FD5">
        <w:rPr>
          <w:rFonts w:ascii="Arial" w:hAnsi="Arial" w:cs="Arial"/>
          <w:bCs/>
          <w:color w:val="222222"/>
          <w:shd w:val="clear" w:color="auto" w:fill="FFFFFF"/>
          <w:lang w:val="sl-SI"/>
        </w:rPr>
        <w:t>be zak</w:t>
      </w:r>
      <w:r w:rsidR="00DD2DA5">
        <w:rPr>
          <w:rFonts w:ascii="Arial" w:hAnsi="Arial" w:cs="Arial"/>
          <w:bCs/>
          <w:color w:val="222222"/>
          <w:shd w:val="clear" w:color="auto" w:fill="FFFFFF"/>
          <w:lang w:val="sl-SI"/>
        </w:rPr>
        <w:t>o</w:t>
      </w:r>
      <w:r w:rsidR="00F52FD5">
        <w:rPr>
          <w:rFonts w:ascii="Arial" w:hAnsi="Arial" w:cs="Arial"/>
          <w:bCs/>
          <w:color w:val="222222"/>
          <w:shd w:val="clear" w:color="auto" w:fill="FFFFFF"/>
          <w:lang w:val="sl-SI"/>
        </w:rPr>
        <w:t>nodaje, saj čas teč</w:t>
      </w:r>
      <w:r w:rsidR="00D457C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e </w:t>
      </w:r>
      <w:r w:rsidR="00DD2DA5">
        <w:rPr>
          <w:rFonts w:ascii="Arial" w:hAnsi="Arial" w:cs="Arial"/>
          <w:bCs/>
          <w:color w:val="222222"/>
          <w:shd w:val="clear" w:color="auto" w:fill="FFFFFF"/>
          <w:lang w:val="sl-SI"/>
        </w:rPr>
        <w:t>(tudi vaši vladi</w:t>
      </w:r>
      <w:r w:rsidR="00D457CA">
        <w:rPr>
          <w:rFonts w:ascii="Arial" w:hAnsi="Arial" w:cs="Arial"/>
          <w:bCs/>
          <w:color w:val="222222"/>
          <w:shd w:val="clear" w:color="auto" w:fill="FFFFFF"/>
          <w:lang w:val="sl-SI"/>
        </w:rPr>
        <w:t>, ne le starejšim</w:t>
      </w:r>
      <w:r w:rsidR="00DD2DA5">
        <w:rPr>
          <w:rFonts w:ascii="Arial" w:hAnsi="Arial" w:cs="Arial"/>
          <w:bCs/>
          <w:color w:val="222222"/>
          <w:shd w:val="clear" w:color="auto" w:fill="FFFFFF"/>
          <w:lang w:val="sl-SI"/>
        </w:rPr>
        <w:t>), ljudje začenjajo ocenjevati učinkovitost</w:t>
      </w:r>
      <w:r w:rsidR="0049009C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 politike</w:t>
      </w:r>
      <w:r w:rsidR="00DD2DA5">
        <w:rPr>
          <w:rFonts w:ascii="Arial" w:hAnsi="Arial" w:cs="Arial"/>
          <w:bCs/>
          <w:color w:val="222222"/>
          <w:shd w:val="clear" w:color="auto" w:fill="FFFFFF"/>
          <w:lang w:val="sl-SI"/>
        </w:rPr>
        <w:t>. Pribl</w:t>
      </w:r>
      <w:r w:rsidR="00DD2DA5">
        <w:rPr>
          <w:rFonts w:ascii="Arial" w:hAnsi="Arial" w:cs="Arial"/>
          <w:bCs/>
          <w:color w:val="222222"/>
          <w:shd w:val="clear" w:color="auto" w:fill="FFFFFF"/>
          <w:lang w:val="sl-SI"/>
        </w:rPr>
        <w:t>i</w:t>
      </w:r>
      <w:r w:rsidR="00DD2DA5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žuje se zima, morda nove težave s </w:t>
      </w:r>
      <w:proofErr w:type="spellStart"/>
      <w:r w:rsidR="00DD2DA5">
        <w:rPr>
          <w:rFonts w:ascii="Arial" w:hAnsi="Arial" w:cs="Arial"/>
          <w:bCs/>
          <w:color w:val="222222"/>
          <w:shd w:val="clear" w:color="auto" w:fill="FFFFFF"/>
          <w:lang w:val="sl-SI"/>
        </w:rPr>
        <w:t>covid</w:t>
      </w:r>
      <w:proofErr w:type="spellEnd"/>
      <w:r w:rsidR="00DD2DA5">
        <w:rPr>
          <w:rFonts w:ascii="Arial" w:hAnsi="Arial" w:cs="Arial"/>
          <w:bCs/>
          <w:color w:val="222222"/>
          <w:shd w:val="clear" w:color="auto" w:fill="FFFFFF"/>
          <w:lang w:val="sl-SI"/>
        </w:rPr>
        <w:t>-</w:t>
      </w:r>
      <w:proofErr w:type="spellStart"/>
      <w:r w:rsidR="00DD2DA5">
        <w:rPr>
          <w:rFonts w:ascii="Arial" w:hAnsi="Arial" w:cs="Arial"/>
          <w:bCs/>
          <w:color w:val="222222"/>
          <w:shd w:val="clear" w:color="auto" w:fill="FFFFFF"/>
          <w:lang w:val="sl-SI"/>
        </w:rPr>
        <w:t>om</w:t>
      </w:r>
      <w:proofErr w:type="spellEnd"/>
      <w:r w:rsidR="00DD2DA5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, </w:t>
      </w:r>
      <w:r w:rsidR="00D457CA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prezračevanjem v DSO-jih, po zdravstvenih zavodih, šolah. </w:t>
      </w:r>
      <w:r w:rsidR="00DD2DA5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… </w:t>
      </w:r>
    </w:p>
    <w:p w14:paraId="44D30984" w14:textId="77777777" w:rsidR="009C14E2" w:rsidRPr="00F52FD5" w:rsidRDefault="009C14E2" w:rsidP="00F52FD5">
      <w:pPr>
        <w:jc w:val="both"/>
        <w:rPr>
          <w:rFonts w:ascii="Arial" w:hAnsi="Arial" w:cs="Arial"/>
          <w:bCs/>
          <w:color w:val="222222"/>
          <w:shd w:val="clear" w:color="auto" w:fill="FFFFFF"/>
          <w:lang w:val="sl-SI"/>
        </w:rPr>
      </w:pPr>
    </w:p>
    <w:p w14:paraId="07B4BCB8" w14:textId="476D29EC" w:rsidR="00E7405B" w:rsidRDefault="009C14E2" w:rsidP="00F52FD5">
      <w:pPr>
        <w:jc w:val="both"/>
        <w:rPr>
          <w:rFonts w:ascii="Arial" w:hAnsi="Arial" w:cs="Arial"/>
          <w:bCs/>
          <w:color w:val="222222"/>
          <w:shd w:val="clear" w:color="auto" w:fill="FFFFFF"/>
          <w:lang w:val="sl-SI"/>
        </w:rPr>
      </w:pPr>
      <w:r w:rsidRPr="00F52FD5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Zato predlagamo, da </w:t>
      </w:r>
      <w:r w:rsidRPr="00E7405B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nas sprejmete </w:t>
      </w:r>
      <w:r w:rsidR="00E7405B" w:rsidRPr="00E7405B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osebno </w:t>
      </w:r>
      <w:r w:rsidRPr="00E7405B">
        <w:rPr>
          <w:rFonts w:ascii="Arial" w:hAnsi="Arial" w:cs="Arial"/>
          <w:b/>
          <w:color w:val="222222"/>
          <w:shd w:val="clear" w:color="auto" w:fill="FFFFFF"/>
          <w:lang w:val="sl-SI"/>
        </w:rPr>
        <w:t>na pogovor</w:t>
      </w:r>
      <w:r w:rsidRPr="00F52FD5">
        <w:rPr>
          <w:rFonts w:ascii="Arial" w:hAnsi="Arial" w:cs="Arial"/>
          <w:bCs/>
          <w:color w:val="222222"/>
          <w:shd w:val="clear" w:color="auto" w:fill="FFFFFF"/>
          <w:lang w:val="sl-SI"/>
        </w:rPr>
        <w:t>, ker si želimo ra</w:t>
      </w:r>
      <w:r w:rsidRPr="00F52FD5">
        <w:rPr>
          <w:rFonts w:ascii="Arial" w:hAnsi="Arial" w:cs="Arial"/>
          <w:bCs/>
          <w:color w:val="222222"/>
          <w:shd w:val="clear" w:color="auto" w:fill="FFFFFF"/>
          <w:lang w:val="sl-SI"/>
        </w:rPr>
        <w:t>z</w:t>
      </w:r>
      <w:r w:rsidRPr="00F52FD5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jasniti </w:t>
      </w:r>
      <w:r w:rsidR="00E7405B">
        <w:rPr>
          <w:rFonts w:ascii="Arial" w:hAnsi="Arial" w:cs="Arial"/>
          <w:bCs/>
          <w:color w:val="222222"/>
          <w:shd w:val="clear" w:color="auto" w:fill="FFFFFF"/>
          <w:lang w:val="sl-SI"/>
        </w:rPr>
        <w:t>več področij</w:t>
      </w:r>
      <w:r w:rsidRPr="00F52FD5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 in pomagati</w:t>
      </w:r>
      <w:r w:rsidR="00E7405B"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 s </w:t>
      </w:r>
      <w:r w:rsidR="00A51368">
        <w:rPr>
          <w:rFonts w:ascii="Arial" w:hAnsi="Arial" w:cs="Arial"/>
          <w:bCs/>
          <w:color w:val="222222"/>
          <w:shd w:val="clear" w:color="auto" w:fill="FFFFFF"/>
          <w:lang w:val="sl-SI"/>
        </w:rPr>
        <w:t>svojimi predlogi in pripombami.</w:t>
      </w:r>
    </w:p>
    <w:p w14:paraId="4DCBA0C8" w14:textId="17E4065B" w:rsidR="00E7405B" w:rsidRDefault="00E7405B" w:rsidP="00F52FD5">
      <w:pPr>
        <w:jc w:val="both"/>
        <w:rPr>
          <w:rFonts w:ascii="Arial" w:hAnsi="Arial" w:cs="Arial"/>
          <w:bCs/>
          <w:color w:val="222222"/>
          <w:shd w:val="clear" w:color="auto" w:fill="FFFFFF"/>
          <w:lang w:val="sl-SI"/>
        </w:rPr>
      </w:pPr>
    </w:p>
    <w:p w14:paraId="21D4818A" w14:textId="77777777" w:rsidR="00E7405B" w:rsidRDefault="00E7405B" w:rsidP="00F52FD5">
      <w:pPr>
        <w:jc w:val="both"/>
        <w:rPr>
          <w:rFonts w:ascii="Arial" w:hAnsi="Arial" w:cs="Arial"/>
          <w:bCs/>
          <w:color w:val="222222"/>
          <w:shd w:val="clear" w:color="auto" w:fill="FFFFFF"/>
          <w:lang w:val="sl-SI"/>
        </w:rPr>
      </w:pPr>
    </w:p>
    <w:p w14:paraId="2BDD523E" w14:textId="77777777" w:rsidR="00E7405B" w:rsidRDefault="00E7405B" w:rsidP="00F52FD5">
      <w:pPr>
        <w:jc w:val="both"/>
        <w:rPr>
          <w:rFonts w:ascii="Arial" w:hAnsi="Arial" w:cs="Arial"/>
          <w:bCs/>
          <w:color w:val="222222"/>
          <w:shd w:val="clear" w:color="auto" w:fill="FFFFFF"/>
          <w:lang w:val="sl-SI"/>
        </w:rPr>
      </w:pPr>
      <w:r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S pozdravi, </w:t>
      </w:r>
    </w:p>
    <w:p w14:paraId="3CD93978" w14:textId="77777777" w:rsidR="00E7405B" w:rsidRDefault="00E7405B" w:rsidP="00F52FD5">
      <w:pPr>
        <w:jc w:val="both"/>
        <w:rPr>
          <w:rFonts w:ascii="Arial" w:hAnsi="Arial" w:cs="Arial"/>
          <w:bCs/>
          <w:color w:val="222222"/>
          <w:shd w:val="clear" w:color="auto" w:fill="FFFFFF"/>
          <w:lang w:val="sl-SI"/>
        </w:rPr>
      </w:pPr>
    </w:p>
    <w:p w14:paraId="1951EE70" w14:textId="64A8DAA8" w:rsidR="00E7405B" w:rsidRDefault="00E7405B" w:rsidP="00F52FD5">
      <w:pPr>
        <w:jc w:val="both"/>
        <w:rPr>
          <w:rFonts w:ascii="Arial" w:hAnsi="Arial" w:cs="Arial"/>
          <w:bCs/>
          <w:color w:val="222222"/>
          <w:shd w:val="clear" w:color="auto" w:fill="FFFFFF"/>
          <w:lang w:val="sl-SI"/>
        </w:rPr>
      </w:pPr>
      <w:r>
        <w:rPr>
          <w:rFonts w:ascii="Arial" w:hAnsi="Arial" w:cs="Arial"/>
          <w:bCs/>
          <w:color w:val="222222"/>
          <w:shd w:val="clear" w:color="auto" w:fill="FFFFFF"/>
          <w:lang w:val="sl-SI"/>
        </w:rPr>
        <w:t>Biserka Marolt Meden,</w:t>
      </w:r>
    </w:p>
    <w:p w14:paraId="4944F81F" w14:textId="5B065EA3" w:rsidR="00E7405B" w:rsidRDefault="00E7405B" w:rsidP="00F52FD5">
      <w:pPr>
        <w:jc w:val="both"/>
        <w:rPr>
          <w:rFonts w:ascii="Arial" w:hAnsi="Arial" w:cs="Arial"/>
          <w:bCs/>
          <w:color w:val="222222"/>
          <w:shd w:val="clear" w:color="auto" w:fill="FFFFFF"/>
          <w:lang w:val="sl-SI"/>
        </w:rPr>
      </w:pPr>
      <w:r>
        <w:rPr>
          <w:rFonts w:ascii="Arial" w:hAnsi="Arial" w:cs="Arial"/>
          <w:bCs/>
          <w:color w:val="222222"/>
          <w:shd w:val="clear" w:color="auto" w:fill="FFFFFF"/>
          <w:lang w:val="sl-SI"/>
        </w:rPr>
        <w:t>predsednica</w:t>
      </w:r>
    </w:p>
    <w:p w14:paraId="36BC499E" w14:textId="77777777" w:rsidR="00E7405B" w:rsidRDefault="00E7405B" w:rsidP="00F52FD5">
      <w:pPr>
        <w:jc w:val="both"/>
        <w:rPr>
          <w:rFonts w:ascii="Arial" w:hAnsi="Arial" w:cs="Arial"/>
          <w:bCs/>
          <w:color w:val="222222"/>
          <w:shd w:val="clear" w:color="auto" w:fill="FFFFFF"/>
          <w:lang w:val="sl-SI"/>
        </w:rPr>
      </w:pPr>
    </w:p>
    <w:p w14:paraId="411E5720" w14:textId="77777777" w:rsidR="004A2BC8" w:rsidRDefault="004A2BC8" w:rsidP="00F52FD5">
      <w:pPr>
        <w:jc w:val="both"/>
        <w:rPr>
          <w:rFonts w:ascii="Arial" w:hAnsi="Arial" w:cs="Arial"/>
          <w:bCs/>
          <w:color w:val="222222"/>
          <w:shd w:val="clear" w:color="auto" w:fill="FFFFFF"/>
          <w:lang w:val="sl-SI"/>
        </w:rPr>
      </w:pPr>
    </w:p>
    <w:p w14:paraId="44014B8E" w14:textId="2294818B" w:rsidR="004A2BC8" w:rsidRDefault="004A2BC8" w:rsidP="00F52FD5">
      <w:pPr>
        <w:jc w:val="both"/>
        <w:rPr>
          <w:rFonts w:ascii="Arial" w:hAnsi="Arial" w:cs="Arial"/>
          <w:bCs/>
          <w:color w:val="222222"/>
          <w:shd w:val="clear" w:color="auto" w:fill="FFFFFF"/>
          <w:lang w:val="sl-SI"/>
        </w:rPr>
      </w:pPr>
      <w:r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Poslano tudi </w:t>
      </w:r>
      <w:bookmarkStart w:id="0" w:name="_GoBack"/>
      <w:bookmarkEnd w:id="0"/>
      <w:r>
        <w:rPr>
          <w:rFonts w:ascii="Arial" w:hAnsi="Arial" w:cs="Arial"/>
          <w:bCs/>
          <w:color w:val="222222"/>
          <w:shd w:val="clear" w:color="auto" w:fill="FFFFFF"/>
          <w:lang w:val="sl-SI"/>
        </w:rPr>
        <w:t xml:space="preserve">predsedniku Vlade in medijem </w:t>
      </w:r>
    </w:p>
    <w:sectPr w:rsidR="004A2BC8">
      <w:footerReference w:type="default" r:id="rId10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E90D0" w14:textId="77777777" w:rsidR="00B9574A" w:rsidRDefault="00B9574A">
      <w:r>
        <w:separator/>
      </w:r>
    </w:p>
  </w:endnote>
  <w:endnote w:type="continuationSeparator" w:id="0">
    <w:p w14:paraId="78E6BA96" w14:textId="77777777" w:rsidR="00B9574A" w:rsidRDefault="00B9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903069"/>
      <w:docPartObj>
        <w:docPartGallery w:val="Page Numbers (Bottom of Page)"/>
        <w:docPartUnique/>
      </w:docPartObj>
    </w:sdtPr>
    <w:sdtEndPr/>
    <w:sdtContent>
      <w:p w14:paraId="74452648" w14:textId="77777777" w:rsidR="00A95AF8" w:rsidRDefault="00A95AF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BC8" w:rsidRPr="004A2BC8">
          <w:rPr>
            <w:noProof/>
            <w:lang w:val="sl-SI"/>
          </w:rPr>
          <w:t>3</w:t>
        </w:r>
        <w:r>
          <w:fldChar w:fldCharType="end"/>
        </w:r>
      </w:p>
    </w:sdtContent>
  </w:sdt>
  <w:p w14:paraId="1BDA9524" w14:textId="77777777" w:rsidR="002F1B59" w:rsidRDefault="002F1B59">
    <w:pPr>
      <w:pStyle w:val="HeaderFooterA"/>
      <w:tabs>
        <w:tab w:val="clear" w:pos="9020"/>
        <w:tab w:val="center" w:pos="4150"/>
        <w:tab w:val="right" w:pos="828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182EA" w14:textId="77777777" w:rsidR="00B9574A" w:rsidRDefault="00B9574A">
      <w:r>
        <w:separator/>
      </w:r>
    </w:p>
  </w:footnote>
  <w:footnote w:type="continuationSeparator" w:id="0">
    <w:p w14:paraId="3392DA5B" w14:textId="77777777" w:rsidR="00B9574A" w:rsidRDefault="00B95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571894"/>
    <w:multiLevelType w:val="hybridMultilevel"/>
    <w:tmpl w:val="5212E308"/>
    <w:numStyleLink w:val="Bullet"/>
  </w:abstractNum>
  <w:abstractNum w:abstractNumId="2">
    <w:nsid w:val="13E279C5"/>
    <w:multiLevelType w:val="hybridMultilevel"/>
    <w:tmpl w:val="9EB06A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24C9763A"/>
    <w:multiLevelType w:val="hybridMultilevel"/>
    <w:tmpl w:val="C390E2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63C04"/>
    <w:multiLevelType w:val="hybridMultilevel"/>
    <w:tmpl w:val="3F283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7737F"/>
    <w:multiLevelType w:val="multilevel"/>
    <w:tmpl w:val="5F22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D614C"/>
    <w:multiLevelType w:val="hybridMultilevel"/>
    <w:tmpl w:val="FD9851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629AB"/>
    <w:multiLevelType w:val="hybridMultilevel"/>
    <w:tmpl w:val="933270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E40C4"/>
    <w:multiLevelType w:val="hybridMultilevel"/>
    <w:tmpl w:val="2FBC9D1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5182F"/>
    <w:multiLevelType w:val="hybridMultilevel"/>
    <w:tmpl w:val="08D4E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B02BD"/>
    <w:multiLevelType w:val="hybridMultilevel"/>
    <w:tmpl w:val="5212E308"/>
    <w:styleLink w:val="Bullet"/>
    <w:lvl w:ilvl="0" w:tplc="25F6A62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8430D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444EB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FCB0C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4EBD9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9A7F9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BCDEF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46826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0E0DB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516FE"/>
    <w:multiLevelType w:val="hybridMultilevel"/>
    <w:tmpl w:val="98521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4E1E9C"/>
    <w:multiLevelType w:val="hybridMultilevel"/>
    <w:tmpl w:val="B420BF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1"/>
  </w:num>
  <w:num w:numId="13">
    <w:abstractNumId w:val="13"/>
  </w:num>
  <w:num w:numId="14">
    <w:abstractNumId w:val="16"/>
  </w:num>
  <w:num w:numId="15">
    <w:abstractNumId w:val="2"/>
  </w:num>
  <w:num w:numId="16">
    <w:abstractNumId w:val="17"/>
  </w:num>
  <w:num w:numId="17">
    <w:abstractNumId w:val="5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59"/>
    <w:rsid w:val="00001BF4"/>
    <w:rsid w:val="00026C39"/>
    <w:rsid w:val="00034CCA"/>
    <w:rsid w:val="00054E5B"/>
    <w:rsid w:val="0005706D"/>
    <w:rsid w:val="0006177D"/>
    <w:rsid w:val="00095313"/>
    <w:rsid w:val="000A51D6"/>
    <w:rsid w:val="000B0EC0"/>
    <w:rsid w:val="000D644E"/>
    <w:rsid w:val="000E3E8D"/>
    <w:rsid w:val="000F0497"/>
    <w:rsid w:val="000F48E0"/>
    <w:rsid w:val="00115467"/>
    <w:rsid w:val="001414CB"/>
    <w:rsid w:val="00156A19"/>
    <w:rsid w:val="001575F0"/>
    <w:rsid w:val="001722C8"/>
    <w:rsid w:val="001740E5"/>
    <w:rsid w:val="00180B24"/>
    <w:rsid w:val="001A71E3"/>
    <w:rsid w:val="001B4FAC"/>
    <w:rsid w:val="001B53E2"/>
    <w:rsid w:val="001D1801"/>
    <w:rsid w:val="001E7FB1"/>
    <w:rsid w:val="002075AB"/>
    <w:rsid w:val="002166B0"/>
    <w:rsid w:val="00233780"/>
    <w:rsid w:val="00295E96"/>
    <w:rsid w:val="00297EEC"/>
    <w:rsid w:val="002A2565"/>
    <w:rsid w:val="002B6F13"/>
    <w:rsid w:val="002C5F23"/>
    <w:rsid w:val="002F1B59"/>
    <w:rsid w:val="003534AD"/>
    <w:rsid w:val="00367FC9"/>
    <w:rsid w:val="00370853"/>
    <w:rsid w:val="00373347"/>
    <w:rsid w:val="00373530"/>
    <w:rsid w:val="00373F00"/>
    <w:rsid w:val="00374AA3"/>
    <w:rsid w:val="00390FF7"/>
    <w:rsid w:val="003B5357"/>
    <w:rsid w:val="003C4028"/>
    <w:rsid w:val="00411A7D"/>
    <w:rsid w:val="00417138"/>
    <w:rsid w:val="00431149"/>
    <w:rsid w:val="00437775"/>
    <w:rsid w:val="0048375A"/>
    <w:rsid w:val="0049009C"/>
    <w:rsid w:val="00495E05"/>
    <w:rsid w:val="0049689F"/>
    <w:rsid w:val="004A1E66"/>
    <w:rsid w:val="004A2BC8"/>
    <w:rsid w:val="004B5DB2"/>
    <w:rsid w:val="004E53D7"/>
    <w:rsid w:val="004F641F"/>
    <w:rsid w:val="00505E12"/>
    <w:rsid w:val="00512863"/>
    <w:rsid w:val="005136AD"/>
    <w:rsid w:val="00517885"/>
    <w:rsid w:val="00536217"/>
    <w:rsid w:val="00570E48"/>
    <w:rsid w:val="005739BA"/>
    <w:rsid w:val="00595423"/>
    <w:rsid w:val="00597A75"/>
    <w:rsid w:val="005B7587"/>
    <w:rsid w:val="005F0F8F"/>
    <w:rsid w:val="00615FAD"/>
    <w:rsid w:val="006174B7"/>
    <w:rsid w:val="0063092C"/>
    <w:rsid w:val="006355B6"/>
    <w:rsid w:val="006471F9"/>
    <w:rsid w:val="00667F1E"/>
    <w:rsid w:val="00677AE9"/>
    <w:rsid w:val="0068120A"/>
    <w:rsid w:val="006864EF"/>
    <w:rsid w:val="006B088B"/>
    <w:rsid w:val="006B0E24"/>
    <w:rsid w:val="006C39BB"/>
    <w:rsid w:val="006D6FEE"/>
    <w:rsid w:val="006E315D"/>
    <w:rsid w:val="006E59AB"/>
    <w:rsid w:val="00701590"/>
    <w:rsid w:val="00707A5A"/>
    <w:rsid w:val="0072760C"/>
    <w:rsid w:val="00732FF0"/>
    <w:rsid w:val="00733D2A"/>
    <w:rsid w:val="00737466"/>
    <w:rsid w:val="00737B69"/>
    <w:rsid w:val="007438AC"/>
    <w:rsid w:val="00765590"/>
    <w:rsid w:val="007728B0"/>
    <w:rsid w:val="007C36DA"/>
    <w:rsid w:val="007E2087"/>
    <w:rsid w:val="007E21A9"/>
    <w:rsid w:val="007F6F3A"/>
    <w:rsid w:val="00801D19"/>
    <w:rsid w:val="00804FBD"/>
    <w:rsid w:val="0081774F"/>
    <w:rsid w:val="008366F7"/>
    <w:rsid w:val="00844858"/>
    <w:rsid w:val="008459F3"/>
    <w:rsid w:val="00857236"/>
    <w:rsid w:val="0087065C"/>
    <w:rsid w:val="0087302C"/>
    <w:rsid w:val="008806B3"/>
    <w:rsid w:val="008840BB"/>
    <w:rsid w:val="00886410"/>
    <w:rsid w:val="008D1992"/>
    <w:rsid w:val="008F1E36"/>
    <w:rsid w:val="00945ADF"/>
    <w:rsid w:val="00961440"/>
    <w:rsid w:val="00962069"/>
    <w:rsid w:val="00985B71"/>
    <w:rsid w:val="00992703"/>
    <w:rsid w:val="0099495A"/>
    <w:rsid w:val="009A24CC"/>
    <w:rsid w:val="009A27C0"/>
    <w:rsid w:val="009C14E2"/>
    <w:rsid w:val="009C5135"/>
    <w:rsid w:val="009D2AD1"/>
    <w:rsid w:val="009D2DC4"/>
    <w:rsid w:val="00A044B3"/>
    <w:rsid w:val="00A07CA8"/>
    <w:rsid w:val="00A30668"/>
    <w:rsid w:val="00A51368"/>
    <w:rsid w:val="00A60965"/>
    <w:rsid w:val="00A90E53"/>
    <w:rsid w:val="00A95AF8"/>
    <w:rsid w:val="00AA43F4"/>
    <w:rsid w:val="00AD4561"/>
    <w:rsid w:val="00B02395"/>
    <w:rsid w:val="00B02FD5"/>
    <w:rsid w:val="00B060F7"/>
    <w:rsid w:val="00B178A4"/>
    <w:rsid w:val="00B202D1"/>
    <w:rsid w:val="00B221DD"/>
    <w:rsid w:val="00B35F2D"/>
    <w:rsid w:val="00B36065"/>
    <w:rsid w:val="00B4131B"/>
    <w:rsid w:val="00B506A2"/>
    <w:rsid w:val="00B64ACF"/>
    <w:rsid w:val="00B6555F"/>
    <w:rsid w:val="00B87B75"/>
    <w:rsid w:val="00B9574A"/>
    <w:rsid w:val="00BB4044"/>
    <w:rsid w:val="00BC767D"/>
    <w:rsid w:val="00BD1BCB"/>
    <w:rsid w:val="00BD385C"/>
    <w:rsid w:val="00BE30D6"/>
    <w:rsid w:val="00C05712"/>
    <w:rsid w:val="00C11912"/>
    <w:rsid w:val="00C26B70"/>
    <w:rsid w:val="00C27566"/>
    <w:rsid w:val="00C55D04"/>
    <w:rsid w:val="00C937EE"/>
    <w:rsid w:val="00D03476"/>
    <w:rsid w:val="00D178CC"/>
    <w:rsid w:val="00D33534"/>
    <w:rsid w:val="00D400BE"/>
    <w:rsid w:val="00D4237A"/>
    <w:rsid w:val="00D457CA"/>
    <w:rsid w:val="00D60D26"/>
    <w:rsid w:val="00D80274"/>
    <w:rsid w:val="00D86920"/>
    <w:rsid w:val="00DB69DA"/>
    <w:rsid w:val="00DD2DA5"/>
    <w:rsid w:val="00DF0847"/>
    <w:rsid w:val="00DF6C40"/>
    <w:rsid w:val="00E168BD"/>
    <w:rsid w:val="00E232D3"/>
    <w:rsid w:val="00E262ED"/>
    <w:rsid w:val="00E67D67"/>
    <w:rsid w:val="00E713F9"/>
    <w:rsid w:val="00E7265B"/>
    <w:rsid w:val="00E7405B"/>
    <w:rsid w:val="00EA6BC8"/>
    <w:rsid w:val="00EA6D6D"/>
    <w:rsid w:val="00EC54F7"/>
    <w:rsid w:val="00EE05DE"/>
    <w:rsid w:val="00F0127B"/>
    <w:rsid w:val="00F039C6"/>
    <w:rsid w:val="00F04588"/>
    <w:rsid w:val="00F27339"/>
    <w:rsid w:val="00F3207F"/>
    <w:rsid w:val="00F40645"/>
    <w:rsid w:val="00F42DFD"/>
    <w:rsid w:val="00F52FD5"/>
    <w:rsid w:val="00F5732F"/>
    <w:rsid w:val="00F63620"/>
    <w:rsid w:val="00F67E15"/>
    <w:rsid w:val="00F74AF1"/>
    <w:rsid w:val="00F77EFE"/>
    <w:rsid w:val="00F87954"/>
    <w:rsid w:val="00FB5FCD"/>
    <w:rsid w:val="00FC4B17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8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42DFD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F42DF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42DF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6</cp:revision>
  <cp:lastPrinted>2021-07-26T19:54:00Z</cp:lastPrinted>
  <dcterms:created xsi:type="dcterms:W3CDTF">2022-07-31T21:31:00Z</dcterms:created>
  <dcterms:modified xsi:type="dcterms:W3CDTF">2022-08-03T05:29:00Z</dcterms:modified>
</cp:coreProperties>
</file>